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6658" w:type="dxa"/>
        <w:tblLayout w:type="fixed"/>
        <w:tblLook w:val="04A0" w:firstRow="1" w:lastRow="0" w:firstColumn="1" w:lastColumn="0" w:noHBand="0" w:noVBand="1"/>
      </w:tblPr>
      <w:tblGrid>
        <w:gridCol w:w="6658"/>
      </w:tblGrid>
      <w:tr w:rsidR="009246F0" w:rsidRPr="00381675" w14:paraId="03BF0BD1" w14:textId="77777777" w:rsidTr="00525DCD">
        <w:trPr>
          <w:trHeight w:val="274"/>
        </w:trPr>
        <w:tc>
          <w:tcPr>
            <w:tcW w:w="6658" w:type="dxa"/>
          </w:tcPr>
          <w:p w14:paraId="03BF0BD0" w14:textId="77777777" w:rsidR="009246F0" w:rsidRPr="00381675" w:rsidRDefault="009246F0" w:rsidP="009246F0">
            <w:pPr>
              <w:spacing w:after="200" w:line="276" w:lineRule="auto"/>
              <w:rPr>
                <w:rFonts w:asciiTheme="minorHAnsi" w:hAnsiTheme="minorHAnsi"/>
                <w:bCs/>
                <w:iCs/>
                <w:sz w:val="22"/>
                <w:szCs w:val="22"/>
              </w:rPr>
            </w:pPr>
            <w:bookmarkStart w:id="0" w:name="_GoBack"/>
            <w:r w:rsidRPr="00381675">
              <w:rPr>
                <w:rFonts w:asciiTheme="minorHAnsi" w:hAnsiTheme="minorHAnsi"/>
                <w:bCs/>
                <w:iCs/>
                <w:sz w:val="22"/>
                <w:szCs w:val="22"/>
              </w:rPr>
              <w:t>Family relationships are improving as a result of FFT</w:t>
            </w:r>
          </w:p>
        </w:tc>
      </w:tr>
      <w:bookmarkEnd w:id="0"/>
      <w:tr w:rsidR="009246F0" w:rsidRPr="00381675" w14:paraId="03BF0BD6" w14:textId="77777777" w:rsidTr="00381675">
        <w:trPr>
          <w:trHeight w:val="1167"/>
        </w:trPr>
        <w:tc>
          <w:tcPr>
            <w:tcW w:w="6658" w:type="dxa"/>
          </w:tcPr>
          <w:p w14:paraId="03BF0BD2" w14:textId="77777777" w:rsidR="009246F0" w:rsidRPr="00381675" w:rsidRDefault="009246F0" w:rsidP="00381675">
            <w:pPr>
              <w:spacing w:line="276" w:lineRule="auto"/>
              <w:rPr>
                <w:rFonts w:asciiTheme="minorHAnsi" w:hAnsiTheme="minorHAnsi"/>
                <w:iCs/>
                <w:sz w:val="22"/>
                <w:szCs w:val="22"/>
              </w:rPr>
            </w:pPr>
            <w:r w:rsidRPr="00381675">
              <w:rPr>
                <w:rFonts w:asciiTheme="minorHAnsi" w:hAnsiTheme="minorHAnsi"/>
                <w:iCs/>
                <w:sz w:val="22"/>
                <w:szCs w:val="22"/>
              </w:rPr>
              <w:t xml:space="preserve">How long have you been involved in </w:t>
            </w:r>
            <w:r w:rsidRPr="00381675">
              <w:rPr>
                <w:rFonts w:asciiTheme="minorHAnsi" w:hAnsiTheme="minorHAnsi"/>
                <w:bCs/>
                <w:iCs/>
                <w:sz w:val="22"/>
                <w:szCs w:val="22"/>
              </w:rPr>
              <w:t>FFT?</w:t>
            </w:r>
          </w:p>
          <w:p w14:paraId="03BF0BD3" w14:textId="77777777" w:rsidR="009246F0" w:rsidRPr="00381675" w:rsidRDefault="009246F0" w:rsidP="00A24B0C">
            <w:pPr>
              <w:pStyle w:val="ListParagraph"/>
              <w:numPr>
                <w:ilvl w:val="0"/>
                <w:numId w:val="9"/>
              </w:numPr>
              <w:spacing w:line="276" w:lineRule="auto"/>
              <w:rPr>
                <w:rFonts w:asciiTheme="minorHAnsi" w:hAnsiTheme="minorHAnsi"/>
                <w:iCs/>
                <w:sz w:val="22"/>
                <w:szCs w:val="22"/>
              </w:rPr>
            </w:pPr>
            <w:r w:rsidRPr="00381675">
              <w:rPr>
                <w:rFonts w:asciiTheme="minorHAnsi" w:hAnsiTheme="minorHAnsi"/>
                <w:iCs/>
                <w:sz w:val="22"/>
                <w:szCs w:val="22"/>
              </w:rPr>
              <w:t>Less than 6 weeks</w:t>
            </w:r>
          </w:p>
          <w:p w14:paraId="03BF0BD4" w14:textId="77777777" w:rsidR="009246F0" w:rsidRPr="00381675" w:rsidRDefault="009246F0" w:rsidP="00A24B0C">
            <w:pPr>
              <w:pStyle w:val="ListParagraph"/>
              <w:numPr>
                <w:ilvl w:val="0"/>
                <w:numId w:val="9"/>
              </w:numPr>
              <w:spacing w:line="276" w:lineRule="auto"/>
              <w:rPr>
                <w:rFonts w:asciiTheme="minorHAnsi" w:hAnsiTheme="minorHAnsi"/>
                <w:iCs/>
                <w:sz w:val="22"/>
                <w:szCs w:val="22"/>
              </w:rPr>
            </w:pPr>
            <w:r w:rsidRPr="00381675">
              <w:rPr>
                <w:rFonts w:asciiTheme="minorHAnsi" w:hAnsiTheme="minorHAnsi"/>
                <w:iCs/>
                <w:sz w:val="22"/>
                <w:szCs w:val="22"/>
              </w:rPr>
              <w:t>6weeks -3mths</w:t>
            </w:r>
          </w:p>
          <w:p w14:paraId="03BF0BD5" w14:textId="77777777" w:rsidR="009246F0" w:rsidRPr="00381675" w:rsidRDefault="009246F0" w:rsidP="009246F0">
            <w:pPr>
              <w:pStyle w:val="ListParagraph"/>
              <w:numPr>
                <w:ilvl w:val="0"/>
                <w:numId w:val="9"/>
              </w:numPr>
              <w:spacing w:line="276" w:lineRule="auto"/>
              <w:rPr>
                <w:rFonts w:asciiTheme="minorHAnsi" w:hAnsiTheme="minorHAnsi"/>
                <w:iCs/>
                <w:sz w:val="22"/>
                <w:szCs w:val="22"/>
              </w:rPr>
            </w:pPr>
            <w:r w:rsidRPr="00381675">
              <w:rPr>
                <w:rFonts w:asciiTheme="minorHAnsi" w:hAnsiTheme="minorHAnsi"/>
                <w:iCs/>
                <w:sz w:val="22"/>
                <w:szCs w:val="22"/>
              </w:rPr>
              <w:t>3mths-6mths</w:t>
            </w:r>
          </w:p>
        </w:tc>
      </w:tr>
      <w:tr w:rsidR="009246F0" w:rsidRPr="00381675" w14:paraId="03BF0BD8" w14:textId="77777777" w:rsidTr="009246F0">
        <w:tc>
          <w:tcPr>
            <w:tcW w:w="6658" w:type="dxa"/>
          </w:tcPr>
          <w:p w14:paraId="03BF0BD7" w14:textId="77777777" w:rsidR="009246F0" w:rsidRPr="00381675" w:rsidRDefault="009246F0" w:rsidP="009246F0">
            <w:pPr>
              <w:spacing w:line="276" w:lineRule="auto"/>
              <w:rPr>
                <w:rFonts w:asciiTheme="minorHAnsi" w:hAnsiTheme="minorHAnsi"/>
                <w:iCs/>
                <w:sz w:val="22"/>
                <w:szCs w:val="22"/>
              </w:rPr>
            </w:pPr>
            <w:r w:rsidRPr="00381675">
              <w:rPr>
                <w:rFonts w:asciiTheme="minorHAnsi" w:hAnsiTheme="minorHAnsi"/>
                <w:iCs/>
                <w:sz w:val="22"/>
                <w:szCs w:val="22"/>
              </w:rPr>
              <w:t>My culture and beliefs are respected and acknowledged</w:t>
            </w:r>
          </w:p>
        </w:tc>
      </w:tr>
      <w:tr w:rsidR="009246F0" w:rsidRPr="00381675" w14:paraId="03BF0BDA" w14:textId="77777777" w:rsidTr="009246F0">
        <w:trPr>
          <w:trHeight w:val="332"/>
        </w:trPr>
        <w:tc>
          <w:tcPr>
            <w:tcW w:w="6658" w:type="dxa"/>
          </w:tcPr>
          <w:p w14:paraId="03BF0BD9" w14:textId="77777777" w:rsidR="009246F0" w:rsidRPr="00381675" w:rsidRDefault="009246F0" w:rsidP="009246F0">
            <w:pPr>
              <w:rPr>
                <w:rFonts w:ascii="Calibri" w:hAnsi="Calibri"/>
                <w:iCs/>
                <w:sz w:val="22"/>
                <w:szCs w:val="22"/>
              </w:rPr>
            </w:pPr>
            <w:r w:rsidRPr="00381675">
              <w:rPr>
                <w:rFonts w:ascii="Calibri" w:hAnsi="Calibri"/>
                <w:iCs/>
                <w:sz w:val="22"/>
                <w:szCs w:val="22"/>
              </w:rPr>
              <w:t>I can access support to help me be involved with education or work</w:t>
            </w:r>
          </w:p>
        </w:tc>
      </w:tr>
      <w:tr w:rsidR="009246F0" w:rsidRPr="00381675" w14:paraId="03BF0BDC" w14:textId="77777777" w:rsidTr="009246F0">
        <w:tc>
          <w:tcPr>
            <w:tcW w:w="6658" w:type="dxa"/>
          </w:tcPr>
          <w:p w14:paraId="03BF0BDB" w14:textId="77777777" w:rsidR="009246F0" w:rsidRPr="00381675" w:rsidRDefault="009246F0" w:rsidP="009246F0">
            <w:pPr>
              <w:pStyle w:val="NormalWeb"/>
              <w:shd w:val="clear" w:color="auto" w:fill="FFFFFF"/>
              <w:rPr>
                <w:rFonts w:ascii="Calibri" w:hAnsi="Calibri"/>
                <w:iCs/>
                <w:sz w:val="22"/>
                <w:szCs w:val="22"/>
              </w:rPr>
            </w:pPr>
            <w:r w:rsidRPr="00381675">
              <w:rPr>
                <w:rFonts w:ascii="Calibri" w:hAnsi="Calibri"/>
                <w:iCs/>
                <w:sz w:val="22"/>
                <w:szCs w:val="22"/>
              </w:rPr>
              <w:t>I have my appointments within a reasonable time frame</w:t>
            </w:r>
          </w:p>
        </w:tc>
      </w:tr>
      <w:tr w:rsidR="009246F0" w:rsidRPr="00381675" w14:paraId="03BF0BDE" w14:textId="77777777" w:rsidTr="009246F0">
        <w:tc>
          <w:tcPr>
            <w:tcW w:w="6658" w:type="dxa"/>
          </w:tcPr>
          <w:p w14:paraId="03BF0BDD" w14:textId="77777777" w:rsidR="009246F0" w:rsidRPr="00381675" w:rsidRDefault="00091896" w:rsidP="00091896">
            <w:pPr>
              <w:rPr>
                <w:rFonts w:asciiTheme="minorHAnsi" w:hAnsiTheme="minorHAnsi"/>
                <w:iCs/>
                <w:sz w:val="22"/>
                <w:szCs w:val="22"/>
              </w:rPr>
            </w:pPr>
            <w:r w:rsidRPr="00381675">
              <w:rPr>
                <w:rFonts w:asciiTheme="minorHAnsi" w:hAnsiTheme="minorHAnsi"/>
                <w:iCs/>
                <w:sz w:val="22"/>
                <w:szCs w:val="22"/>
              </w:rPr>
              <w:t>Which team are you here to see</w:t>
            </w:r>
          </w:p>
        </w:tc>
      </w:tr>
      <w:tr w:rsidR="009246F0" w:rsidRPr="00381675" w14:paraId="03BF0BE0" w14:textId="77777777" w:rsidTr="009246F0">
        <w:tc>
          <w:tcPr>
            <w:tcW w:w="6658" w:type="dxa"/>
          </w:tcPr>
          <w:p w14:paraId="03BF0BDF" w14:textId="77777777" w:rsidR="009246F0" w:rsidRPr="00381675" w:rsidRDefault="009246F0" w:rsidP="009246F0">
            <w:pPr>
              <w:shd w:val="clear" w:color="auto" w:fill="FFFFFF"/>
              <w:spacing w:line="276" w:lineRule="auto"/>
              <w:rPr>
                <w:rFonts w:ascii="Calibri" w:hAnsi="Calibri"/>
                <w:iCs/>
                <w:sz w:val="22"/>
                <w:szCs w:val="22"/>
              </w:rPr>
            </w:pPr>
            <w:r w:rsidRPr="00381675">
              <w:rPr>
                <w:rFonts w:ascii="Calibri" w:hAnsi="Calibri"/>
                <w:iCs/>
                <w:sz w:val="22"/>
                <w:szCs w:val="22"/>
              </w:rPr>
              <w:t>My appointments are within a reasonable time frame</w:t>
            </w:r>
          </w:p>
        </w:tc>
      </w:tr>
      <w:tr w:rsidR="009246F0" w:rsidRPr="00381675" w14:paraId="03BF0BE2" w14:textId="77777777" w:rsidTr="009246F0">
        <w:tc>
          <w:tcPr>
            <w:tcW w:w="6658" w:type="dxa"/>
          </w:tcPr>
          <w:p w14:paraId="03BF0BE1" w14:textId="77777777" w:rsidR="009246F0" w:rsidRPr="00381675" w:rsidRDefault="009246F0" w:rsidP="009246F0">
            <w:pPr>
              <w:shd w:val="clear" w:color="auto" w:fill="FFFFFF"/>
              <w:spacing w:line="276" w:lineRule="auto"/>
              <w:rPr>
                <w:rFonts w:ascii="Calibri" w:hAnsi="Calibri"/>
                <w:iCs/>
                <w:sz w:val="22"/>
                <w:szCs w:val="22"/>
              </w:rPr>
            </w:pPr>
            <w:r w:rsidRPr="00381675">
              <w:rPr>
                <w:rFonts w:ascii="Calibri" w:hAnsi="Calibri"/>
                <w:iCs/>
                <w:sz w:val="22"/>
                <w:szCs w:val="22"/>
              </w:rPr>
              <w:t>The people/services I meet listen to me and explain things clearly</w:t>
            </w:r>
          </w:p>
        </w:tc>
      </w:tr>
      <w:tr w:rsidR="009246F0" w:rsidRPr="00381675" w14:paraId="03BF0BE4" w14:textId="77777777" w:rsidTr="009246F0">
        <w:tc>
          <w:tcPr>
            <w:tcW w:w="6658" w:type="dxa"/>
          </w:tcPr>
          <w:p w14:paraId="03BF0BE3" w14:textId="77777777" w:rsidR="009246F0" w:rsidRPr="00381675" w:rsidRDefault="009246F0" w:rsidP="009246F0">
            <w:pPr>
              <w:shd w:val="clear" w:color="auto" w:fill="FFFFFF"/>
              <w:spacing w:line="276" w:lineRule="auto"/>
              <w:rPr>
                <w:rFonts w:ascii="Calibri" w:hAnsi="Calibri"/>
                <w:iCs/>
                <w:sz w:val="22"/>
                <w:szCs w:val="22"/>
              </w:rPr>
            </w:pPr>
            <w:r w:rsidRPr="00381675">
              <w:rPr>
                <w:rFonts w:ascii="Calibri" w:hAnsi="Calibri"/>
                <w:iCs/>
                <w:sz w:val="22"/>
                <w:szCs w:val="22"/>
              </w:rPr>
              <w:t>My expectations are being met</w:t>
            </w:r>
          </w:p>
        </w:tc>
      </w:tr>
      <w:tr w:rsidR="009246F0" w:rsidRPr="00381675" w14:paraId="03BF0BE6" w14:textId="77777777" w:rsidTr="009246F0">
        <w:tc>
          <w:tcPr>
            <w:tcW w:w="6658" w:type="dxa"/>
          </w:tcPr>
          <w:p w14:paraId="03BF0BE5" w14:textId="77777777" w:rsidR="009246F0" w:rsidRPr="00381675" w:rsidRDefault="009246F0" w:rsidP="009246F0">
            <w:pPr>
              <w:shd w:val="clear" w:color="auto" w:fill="FFFFFF"/>
              <w:spacing w:line="276" w:lineRule="auto"/>
              <w:rPr>
                <w:rFonts w:ascii="Calibri" w:hAnsi="Calibri"/>
                <w:iCs/>
                <w:sz w:val="22"/>
                <w:szCs w:val="22"/>
              </w:rPr>
            </w:pPr>
            <w:r w:rsidRPr="00381675">
              <w:rPr>
                <w:rFonts w:ascii="Calibri" w:hAnsi="Calibri"/>
                <w:iCs/>
                <w:sz w:val="22"/>
                <w:szCs w:val="22"/>
              </w:rPr>
              <w:t>Did we see you promptly</w:t>
            </w:r>
          </w:p>
        </w:tc>
      </w:tr>
      <w:tr w:rsidR="009246F0" w:rsidRPr="00381675" w14:paraId="03BF0BE8" w14:textId="77777777" w:rsidTr="009246F0">
        <w:tc>
          <w:tcPr>
            <w:tcW w:w="6658" w:type="dxa"/>
          </w:tcPr>
          <w:p w14:paraId="03BF0BE7" w14:textId="77777777" w:rsidR="009246F0" w:rsidRPr="00381675" w:rsidRDefault="009246F0" w:rsidP="009246F0">
            <w:pPr>
              <w:shd w:val="clear" w:color="auto" w:fill="FFFFFF"/>
              <w:spacing w:line="276" w:lineRule="auto"/>
              <w:rPr>
                <w:rFonts w:ascii="Calibri" w:hAnsi="Calibri"/>
                <w:iCs/>
                <w:sz w:val="22"/>
                <w:szCs w:val="22"/>
              </w:rPr>
            </w:pPr>
            <w:r w:rsidRPr="00381675">
              <w:rPr>
                <w:rFonts w:ascii="Calibri" w:hAnsi="Calibri"/>
                <w:iCs/>
                <w:sz w:val="22"/>
                <w:szCs w:val="22"/>
              </w:rPr>
              <w:t>Did we listen and explain</w:t>
            </w:r>
          </w:p>
        </w:tc>
      </w:tr>
      <w:tr w:rsidR="009246F0" w:rsidRPr="00381675" w14:paraId="03BF0BEA" w14:textId="77777777" w:rsidTr="009246F0">
        <w:tc>
          <w:tcPr>
            <w:tcW w:w="6658" w:type="dxa"/>
          </w:tcPr>
          <w:p w14:paraId="03BF0BE9" w14:textId="77777777" w:rsidR="009246F0" w:rsidRPr="00381675" w:rsidRDefault="009246F0" w:rsidP="009246F0">
            <w:pPr>
              <w:shd w:val="clear" w:color="auto" w:fill="FFFFFF"/>
              <w:spacing w:line="276" w:lineRule="auto"/>
              <w:rPr>
                <w:iCs/>
              </w:rPr>
            </w:pPr>
            <w:r w:rsidRPr="00381675">
              <w:rPr>
                <w:rFonts w:ascii="Calibri" w:hAnsi="Calibri"/>
                <w:iCs/>
                <w:sz w:val="22"/>
                <w:szCs w:val="22"/>
              </w:rPr>
              <w:t>Did we meet your expectations</w:t>
            </w:r>
          </w:p>
        </w:tc>
      </w:tr>
      <w:tr w:rsidR="00091896" w:rsidRPr="00381675" w14:paraId="03BF0BEC" w14:textId="77777777" w:rsidTr="00F67C1E">
        <w:tc>
          <w:tcPr>
            <w:tcW w:w="6658" w:type="dxa"/>
          </w:tcPr>
          <w:p w14:paraId="03BF0BEB" w14:textId="77777777" w:rsidR="00091896" w:rsidRPr="00381675" w:rsidRDefault="00091896" w:rsidP="00F67C1E">
            <w:pPr>
              <w:shd w:val="clear" w:color="auto" w:fill="FFFFFF"/>
              <w:spacing w:line="276" w:lineRule="auto"/>
              <w:rPr>
                <w:iCs/>
              </w:rPr>
            </w:pPr>
            <w:r w:rsidRPr="00381675">
              <w:rPr>
                <w:rFonts w:ascii="Calibri" w:hAnsi="Calibri"/>
                <w:iCs/>
                <w:sz w:val="22"/>
                <w:szCs w:val="22"/>
              </w:rPr>
              <w:t>Were we welcoming and friendly?</w:t>
            </w:r>
          </w:p>
        </w:tc>
      </w:tr>
      <w:tr w:rsidR="00240F30" w:rsidRPr="00381675" w14:paraId="03BF0BEE" w14:textId="77777777" w:rsidTr="00F67C1E">
        <w:tc>
          <w:tcPr>
            <w:tcW w:w="6658" w:type="dxa"/>
          </w:tcPr>
          <w:p w14:paraId="03BF0BED" w14:textId="77777777" w:rsidR="00240F30" w:rsidRPr="00381675" w:rsidRDefault="00240F30" w:rsidP="00F67C1E">
            <w:pPr>
              <w:shd w:val="clear" w:color="auto" w:fill="FFFFFF"/>
              <w:spacing w:line="276" w:lineRule="auto"/>
              <w:rPr>
                <w:rFonts w:ascii="Calibri" w:hAnsi="Calibri"/>
                <w:iCs/>
                <w:sz w:val="22"/>
                <w:szCs w:val="22"/>
              </w:rPr>
            </w:pPr>
            <w:r w:rsidRPr="00240F30">
              <w:rPr>
                <w:rFonts w:ascii="Calibri" w:hAnsi="Calibri"/>
                <w:iCs/>
                <w:sz w:val="22"/>
                <w:szCs w:val="22"/>
              </w:rPr>
              <w:t>When I need to see someone the wait time is not too long</w:t>
            </w:r>
          </w:p>
        </w:tc>
      </w:tr>
      <w:tr w:rsidR="00240F30" w:rsidRPr="00381675" w14:paraId="03BF0BF0" w14:textId="77777777" w:rsidTr="00F67C1E">
        <w:tc>
          <w:tcPr>
            <w:tcW w:w="6658" w:type="dxa"/>
          </w:tcPr>
          <w:p w14:paraId="03BF0BEF" w14:textId="77777777" w:rsidR="00240F30" w:rsidRPr="00381675" w:rsidRDefault="00240F30" w:rsidP="00F67C1E">
            <w:pPr>
              <w:shd w:val="clear" w:color="auto" w:fill="FFFFFF"/>
              <w:spacing w:line="276" w:lineRule="auto"/>
              <w:rPr>
                <w:rFonts w:ascii="Calibri" w:hAnsi="Calibri"/>
                <w:iCs/>
                <w:sz w:val="22"/>
                <w:szCs w:val="22"/>
              </w:rPr>
            </w:pPr>
            <w:r w:rsidRPr="00240F30">
              <w:rPr>
                <w:rFonts w:ascii="Calibri" w:hAnsi="Calibri"/>
                <w:iCs/>
                <w:sz w:val="22"/>
                <w:szCs w:val="22"/>
              </w:rPr>
              <w:t>My parenting responsibilities are included in my assessment and treatment</w:t>
            </w:r>
          </w:p>
        </w:tc>
      </w:tr>
    </w:tbl>
    <w:p w14:paraId="03BF0BF1" w14:textId="77777777" w:rsidR="00A738B5" w:rsidRDefault="00A738B5" w:rsidP="004E4736"/>
    <w:sectPr w:rsidR="00A738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41574"/>
    <w:multiLevelType w:val="hybridMultilevel"/>
    <w:tmpl w:val="687834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3560CBE"/>
    <w:multiLevelType w:val="hybridMultilevel"/>
    <w:tmpl w:val="094E3D7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15:restartNumberingAfterBreak="0">
    <w:nsid w:val="20016D6A"/>
    <w:multiLevelType w:val="hybridMultilevel"/>
    <w:tmpl w:val="E2F4592A"/>
    <w:lvl w:ilvl="0" w:tplc="FA8421E6">
      <w:start w:val="1"/>
      <w:numFmt w:val="decimal"/>
      <w:lvlText w:val="%1."/>
      <w:lvlJc w:val="left"/>
      <w:pPr>
        <w:ind w:left="720" w:hanging="360"/>
      </w:pPr>
      <w:rPr>
        <w:rFonts w:hint="default"/>
        <w: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9764121"/>
    <w:multiLevelType w:val="hybridMultilevel"/>
    <w:tmpl w:val="1BD04FA0"/>
    <w:lvl w:ilvl="0" w:tplc="B67AF28C">
      <w:start w:val="1"/>
      <w:numFmt w:val="decimal"/>
      <w:lvlText w:val="%1."/>
      <w:lvlJc w:val="left"/>
      <w:pPr>
        <w:ind w:left="720" w:hanging="360"/>
      </w:pPr>
      <w:rPr>
        <w:rFonts w:hint="default"/>
        <w: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7F61781"/>
    <w:multiLevelType w:val="hybridMultilevel"/>
    <w:tmpl w:val="1C7644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9115BE4"/>
    <w:multiLevelType w:val="hybridMultilevel"/>
    <w:tmpl w:val="0DFCDA06"/>
    <w:lvl w:ilvl="0" w:tplc="14090001">
      <w:start w:val="1"/>
      <w:numFmt w:val="bullet"/>
      <w:lvlText w:val=""/>
      <w:lvlJc w:val="left"/>
      <w:pPr>
        <w:ind w:left="1416" w:hanging="360"/>
      </w:pPr>
      <w:rPr>
        <w:rFonts w:ascii="Symbol" w:hAnsi="Symbol" w:hint="default"/>
      </w:rPr>
    </w:lvl>
    <w:lvl w:ilvl="1" w:tplc="14090003" w:tentative="1">
      <w:start w:val="1"/>
      <w:numFmt w:val="bullet"/>
      <w:lvlText w:val="o"/>
      <w:lvlJc w:val="left"/>
      <w:pPr>
        <w:ind w:left="2136" w:hanging="360"/>
      </w:pPr>
      <w:rPr>
        <w:rFonts w:ascii="Courier New" w:hAnsi="Courier New" w:cs="Courier New" w:hint="default"/>
      </w:rPr>
    </w:lvl>
    <w:lvl w:ilvl="2" w:tplc="14090005" w:tentative="1">
      <w:start w:val="1"/>
      <w:numFmt w:val="bullet"/>
      <w:lvlText w:val=""/>
      <w:lvlJc w:val="left"/>
      <w:pPr>
        <w:ind w:left="2856" w:hanging="360"/>
      </w:pPr>
      <w:rPr>
        <w:rFonts w:ascii="Wingdings" w:hAnsi="Wingdings" w:hint="default"/>
      </w:rPr>
    </w:lvl>
    <w:lvl w:ilvl="3" w:tplc="14090001" w:tentative="1">
      <w:start w:val="1"/>
      <w:numFmt w:val="bullet"/>
      <w:lvlText w:val=""/>
      <w:lvlJc w:val="left"/>
      <w:pPr>
        <w:ind w:left="3576" w:hanging="360"/>
      </w:pPr>
      <w:rPr>
        <w:rFonts w:ascii="Symbol" w:hAnsi="Symbol" w:hint="default"/>
      </w:rPr>
    </w:lvl>
    <w:lvl w:ilvl="4" w:tplc="14090003" w:tentative="1">
      <w:start w:val="1"/>
      <w:numFmt w:val="bullet"/>
      <w:lvlText w:val="o"/>
      <w:lvlJc w:val="left"/>
      <w:pPr>
        <w:ind w:left="4296" w:hanging="360"/>
      </w:pPr>
      <w:rPr>
        <w:rFonts w:ascii="Courier New" w:hAnsi="Courier New" w:cs="Courier New" w:hint="default"/>
      </w:rPr>
    </w:lvl>
    <w:lvl w:ilvl="5" w:tplc="14090005" w:tentative="1">
      <w:start w:val="1"/>
      <w:numFmt w:val="bullet"/>
      <w:lvlText w:val=""/>
      <w:lvlJc w:val="left"/>
      <w:pPr>
        <w:ind w:left="5016" w:hanging="360"/>
      </w:pPr>
      <w:rPr>
        <w:rFonts w:ascii="Wingdings" w:hAnsi="Wingdings" w:hint="default"/>
      </w:rPr>
    </w:lvl>
    <w:lvl w:ilvl="6" w:tplc="14090001" w:tentative="1">
      <w:start w:val="1"/>
      <w:numFmt w:val="bullet"/>
      <w:lvlText w:val=""/>
      <w:lvlJc w:val="left"/>
      <w:pPr>
        <w:ind w:left="5736" w:hanging="360"/>
      </w:pPr>
      <w:rPr>
        <w:rFonts w:ascii="Symbol" w:hAnsi="Symbol" w:hint="default"/>
      </w:rPr>
    </w:lvl>
    <w:lvl w:ilvl="7" w:tplc="14090003" w:tentative="1">
      <w:start w:val="1"/>
      <w:numFmt w:val="bullet"/>
      <w:lvlText w:val="o"/>
      <w:lvlJc w:val="left"/>
      <w:pPr>
        <w:ind w:left="6456" w:hanging="360"/>
      </w:pPr>
      <w:rPr>
        <w:rFonts w:ascii="Courier New" w:hAnsi="Courier New" w:cs="Courier New" w:hint="default"/>
      </w:rPr>
    </w:lvl>
    <w:lvl w:ilvl="8" w:tplc="14090005" w:tentative="1">
      <w:start w:val="1"/>
      <w:numFmt w:val="bullet"/>
      <w:lvlText w:val=""/>
      <w:lvlJc w:val="left"/>
      <w:pPr>
        <w:ind w:left="7176" w:hanging="360"/>
      </w:pPr>
      <w:rPr>
        <w:rFonts w:ascii="Wingdings" w:hAnsi="Wingdings" w:hint="default"/>
      </w:rPr>
    </w:lvl>
  </w:abstractNum>
  <w:abstractNum w:abstractNumId="6" w15:restartNumberingAfterBreak="0">
    <w:nsid w:val="504C45F1"/>
    <w:multiLevelType w:val="hybridMultilevel"/>
    <w:tmpl w:val="8BE206C0"/>
    <w:lvl w:ilvl="0" w:tplc="91747E6C">
      <w:start w:val="1"/>
      <w:numFmt w:val="decimal"/>
      <w:lvlText w:val="%1."/>
      <w:lvlJc w:val="left"/>
      <w:pPr>
        <w:ind w:left="720" w:hanging="360"/>
      </w:pPr>
      <w:rPr>
        <w:rFonts w:hint="default"/>
        <w: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22815CC"/>
    <w:multiLevelType w:val="hybridMultilevel"/>
    <w:tmpl w:val="96CA593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82D1059"/>
    <w:multiLevelType w:val="hybridMultilevel"/>
    <w:tmpl w:val="E966978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C532B82"/>
    <w:multiLevelType w:val="hybridMultilevel"/>
    <w:tmpl w:val="736C8EAC"/>
    <w:lvl w:ilvl="0" w:tplc="B7C46E56">
      <w:start w:val="1"/>
      <w:numFmt w:val="decimal"/>
      <w:lvlText w:val="%1."/>
      <w:lvlJc w:val="left"/>
      <w:pPr>
        <w:ind w:left="720" w:hanging="360"/>
      </w:pPr>
      <w:rPr>
        <w:rFonts w:hint="default"/>
        <w: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01220B0"/>
    <w:multiLevelType w:val="hybridMultilevel"/>
    <w:tmpl w:val="D49AD9C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7C218EA"/>
    <w:multiLevelType w:val="hybridMultilevel"/>
    <w:tmpl w:val="E966978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4"/>
  </w:num>
  <w:num w:numId="5">
    <w:abstractNumId w:val="7"/>
  </w:num>
  <w:num w:numId="6">
    <w:abstractNumId w:val="11"/>
  </w:num>
  <w:num w:numId="7">
    <w:abstractNumId w:val="0"/>
  </w:num>
  <w:num w:numId="8">
    <w:abstractNumId w:val="9"/>
  </w:num>
  <w:num w:numId="9">
    <w:abstractNumId w:val="5"/>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36"/>
    <w:rsid w:val="00091896"/>
    <w:rsid w:val="001A16C8"/>
    <w:rsid w:val="001C2AC8"/>
    <w:rsid w:val="001D6CCB"/>
    <w:rsid w:val="00240F30"/>
    <w:rsid w:val="00381675"/>
    <w:rsid w:val="004E4736"/>
    <w:rsid w:val="00525DCD"/>
    <w:rsid w:val="007D28B2"/>
    <w:rsid w:val="00844220"/>
    <w:rsid w:val="00915AA2"/>
    <w:rsid w:val="009246F0"/>
    <w:rsid w:val="00A24B0C"/>
    <w:rsid w:val="00A738B5"/>
    <w:rsid w:val="00D25BD2"/>
    <w:rsid w:val="00EC2CEC"/>
    <w:rsid w:val="00F35F1C"/>
    <w:rsid w:val="00F869ED"/>
  </w:rsids>
  <m:mathPr>
    <m:mathFont m:val="Cambria Math"/>
    <m:brkBin m:val="before"/>
    <m:brkBinSub m:val="--"/>
    <m:smallFrac m:val="0"/>
    <m:dispDef/>
    <m:lMargin m:val="0"/>
    <m:rMargin m:val="0"/>
    <m:defJc m:val="centerGroup"/>
    <m:wrapIndent m:val="1440"/>
    <m:intLim m:val="subSup"/>
    <m:naryLim m:val="undOvr"/>
  </m:mathPr>
  <w:themeFontLang w:val="en-NZ"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F0BD0"/>
  <w15:chartTrackingRefBased/>
  <w15:docId w15:val="{704720B5-259E-4D39-BF8C-052843B05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736"/>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 Char,Body Text Char Char Char Char,Body Text Char Char Char Char Char Char Char Char Char Char1,Body Text1 Char Char Char Char Char Char Char Char Char Char,Body Text Char1 Char Char Char Char Char Char"/>
    <w:basedOn w:val="Normal"/>
    <w:link w:val="BodyTextChar"/>
    <w:rsid w:val="004E4736"/>
    <w:pPr>
      <w:spacing w:before="100" w:beforeAutospacing="1" w:after="100" w:afterAutospacing="1" w:line="360" w:lineRule="auto"/>
    </w:pPr>
    <w:rPr>
      <w:rFonts w:ascii="Arial" w:hAnsi="Arial" w:cs="Arial"/>
    </w:rPr>
  </w:style>
  <w:style w:type="character" w:customStyle="1" w:styleId="BodyTextChar">
    <w:name w:val="Body Text Char"/>
    <w:aliases w:val="Body Text Char1 Char Char Char,Body Text Char Char Char Char Char,Body Text Char Char Char Char Char Char Char Char Char Char1 Char,Body Text1 Char Char Char Char Char Char Char Char Char Char Char"/>
    <w:basedOn w:val="DefaultParagraphFont"/>
    <w:link w:val="BodyText"/>
    <w:rsid w:val="004E4736"/>
    <w:rPr>
      <w:rFonts w:ascii="Arial" w:eastAsia="Times New Roman" w:hAnsi="Arial" w:cs="Arial"/>
      <w:sz w:val="24"/>
      <w:szCs w:val="24"/>
      <w:lang w:val="en-AU"/>
    </w:rPr>
  </w:style>
  <w:style w:type="table" w:styleId="TableGrid">
    <w:name w:val="Table Grid"/>
    <w:basedOn w:val="TableNormal"/>
    <w:rsid w:val="004E473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4736"/>
    <w:pPr>
      <w:ind w:left="720"/>
    </w:pPr>
  </w:style>
  <w:style w:type="paragraph" w:styleId="NormalWeb">
    <w:name w:val="Normal (Web)"/>
    <w:basedOn w:val="Normal"/>
    <w:uiPriority w:val="99"/>
    <w:semiHidden/>
    <w:unhideWhenUsed/>
    <w:rsid w:val="001D6CCB"/>
    <w:rPr>
      <w:rFonts w:eastAsiaTheme="minorHAnsi"/>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85466">
      <w:bodyDiv w:val="1"/>
      <w:marLeft w:val="0"/>
      <w:marRight w:val="0"/>
      <w:marTop w:val="0"/>
      <w:marBottom w:val="0"/>
      <w:divBdr>
        <w:top w:val="none" w:sz="0" w:space="0" w:color="auto"/>
        <w:left w:val="none" w:sz="0" w:space="0" w:color="auto"/>
        <w:bottom w:val="none" w:sz="0" w:space="0" w:color="auto"/>
        <w:right w:val="none" w:sz="0" w:space="0" w:color="auto"/>
      </w:divBdr>
    </w:div>
    <w:div w:id="1262180665">
      <w:bodyDiv w:val="1"/>
      <w:marLeft w:val="0"/>
      <w:marRight w:val="0"/>
      <w:marTop w:val="0"/>
      <w:marBottom w:val="0"/>
      <w:divBdr>
        <w:top w:val="none" w:sz="0" w:space="0" w:color="auto"/>
        <w:left w:val="none" w:sz="0" w:space="0" w:color="auto"/>
        <w:bottom w:val="none" w:sz="0" w:space="0" w:color="auto"/>
        <w:right w:val="none" w:sz="0" w:space="0" w:color="auto"/>
      </w:divBdr>
    </w:div>
    <w:div w:id="1402824223">
      <w:bodyDiv w:val="1"/>
      <w:marLeft w:val="0"/>
      <w:marRight w:val="0"/>
      <w:marTop w:val="0"/>
      <w:marBottom w:val="0"/>
      <w:divBdr>
        <w:top w:val="none" w:sz="0" w:space="0" w:color="auto"/>
        <w:left w:val="none" w:sz="0" w:space="0" w:color="auto"/>
        <w:bottom w:val="none" w:sz="0" w:space="0" w:color="auto"/>
        <w:right w:val="none" w:sz="0" w:space="0" w:color="auto"/>
      </w:divBdr>
    </w:div>
    <w:div w:id="2037189401">
      <w:bodyDiv w:val="1"/>
      <w:marLeft w:val="0"/>
      <w:marRight w:val="0"/>
      <w:marTop w:val="0"/>
      <w:marBottom w:val="0"/>
      <w:divBdr>
        <w:top w:val="none" w:sz="0" w:space="0" w:color="auto"/>
        <w:left w:val="none" w:sz="0" w:space="0" w:color="auto"/>
        <w:bottom w:val="none" w:sz="0" w:space="0" w:color="auto"/>
        <w:right w:val="none" w:sz="0" w:space="0" w:color="auto"/>
      </w:divBdr>
    </w:div>
    <w:div w:id="206806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C1B28D19E4294985AF4EE6B5192E32" ma:contentTypeVersion="0" ma:contentTypeDescription="Create a new document." ma:contentTypeScope="" ma:versionID="185df69df1fca6316340dc2546ee9aa6">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5C2DD-D8F2-4FCF-909A-A465FC8A0BF5}">
  <ds:schemaRefs>
    <ds:schemaRef ds:uri="http://schemas.microsoft.com/sharepoint/v3/contenttype/forms"/>
  </ds:schemaRefs>
</ds:datastoreItem>
</file>

<file path=customXml/itemProps2.xml><?xml version="1.0" encoding="utf-8"?>
<ds:datastoreItem xmlns:ds="http://schemas.openxmlformats.org/officeDocument/2006/customXml" ds:itemID="{CCBF024A-12C8-410A-BDA6-D0211E17ADAE}">
  <ds:schemaRefs>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042B07E1-8404-47CD-BA45-DCE15A88D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walker</dc:creator>
  <cp:keywords/>
  <dc:description/>
  <cp:lastModifiedBy>Christine Walker</cp:lastModifiedBy>
  <cp:revision>2</cp:revision>
  <dcterms:created xsi:type="dcterms:W3CDTF">2016-04-22T00:38:00Z</dcterms:created>
  <dcterms:modified xsi:type="dcterms:W3CDTF">2016-04-22T00:38:00Z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0x010100E2C1B28D19E4294985AF4EE6B5192E32</vt:lpwstr>
  </property>
</Properties>
</file>